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5C" w:rsidRDefault="00855675">
      <w:pPr>
        <w:pStyle w:val="1"/>
      </w:pPr>
      <w:r>
        <w:t>Курочка Ряба</w:t>
      </w:r>
      <w:bookmarkStart w:id="0" w:name="_GoBack"/>
      <w:r>
        <w:rPr>
          <w:noProof/>
        </w:rPr>
        <w:drawing>
          <wp:inline distT="0" distB="0" distL="0" distR="0">
            <wp:extent cx="1509738" cy="1439960"/>
            <wp:effectExtent l="0" t="0" r="0" b="7840"/>
            <wp:docPr id="1" name="Рисунок 3" descr="C:\Users\Ученик\AppData\Local\Microsoft\Windows\Temporary Internet Files\Content.IE5\9LVXN1DF\MC90019788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738" cy="1439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063B5C" w:rsidRDefault="00855675">
      <w:pPr>
        <w:pStyle w:val="Textbody"/>
      </w:pPr>
      <w:r>
        <w:rPr>
          <w:sz w:val="28"/>
        </w:rPr>
        <w:t>Жили-были дед да баба.</w:t>
      </w:r>
      <w:r>
        <w:rPr>
          <w:noProof/>
          <w:sz w:val="28"/>
        </w:rPr>
        <w:drawing>
          <wp:inline distT="0" distB="0" distL="0" distR="0">
            <wp:extent cx="1466853" cy="1438278"/>
            <wp:effectExtent l="0" t="0" r="0" b="9522"/>
            <wp:docPr id="2" name="Рисунок 5" descr="C:\Users\Ученик\AppData\Local\Microsoft\Windows\Temporary Internet Files\Content.IE5\8BPVMCA2\MC900324684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3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Была у них курочка Ряба.</w:t>
      </w:r>
    </w:p>
    <w:p w:rsidR="00063B5C" w:rsidRDefault="00855675">
      <w:pPr>
        <w:pStyle w:val="Textbody"/>
      </w:pPr>
      <w:r>
        <w:rPr>
          <w:sz w:val="28"/>
        </w:rPr>
        <w:t>Снесла курочка яичко, не простое - золотое.</w:t>
      </w:r>
      <w:r>
        <w:rPr>
          <w:noProof/>
          <w:sz w:val="28"/>
        </w:rPr>
        <w:drawing>
          <wp:inline distT="0" distB="0" distL="0" distR="0">
            <wp:extent cx="1571625" cy="970452"/>
            <wp:effectExtent l="0" t="0" r="9525" b="1098"/>
            <wp:docPr id="3" name="Рисунок 7" descr="C:\Users\Ученик\AppData\Local\Microsoft\Windows\Temporary Internet Files\Content.IE5\9LVXN1DF\MC900326762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704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3B5C" w:rsidRDefault="00855675">
      <w:pPr>
        <w:pStyle w:val="Textbody"/>
      </w:pPr>
      <w:r>
        <w:rPr>
          <w:sz w:val="28"/>
        </w:rPr>
        <w:t>Дед бил, бил — не разбил</w:t>
      </w:r>
      <w:r>
        <w:rPr>
          <w:noProof/>
          <w:sz w:val="28"/>
        </w:rPr>
        <w:drawing>
          <wp:inline distT="0" distB="0" distL="0" distR="0">
            <wp:extent cx="1733802" cy="1352553"/>
            <wp:effectExtent l="0" t="0" r="0" b="0"/>
            <wp:docPr id="4" name="Рисунок 11" descr="C:\Users\Ученик\AppData\Local\Microsoft\Windows\Temporary Internet Files\Content.IE5\1I7QCFCV\MC900371248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802" cy="13525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3B5C" w:rsidRDefault="00855675">
      <w:pPr>
        <w:pStyle w:val="Textbody"/>
        <w:rPr>
          <w:sz w:val="28"/>
        </w:rPr>
      </w:pPr>
      <w:r>
        <w:rPr>
          <w:sz w:val="28"/>
        </w:rPr>
        <w:t>Баба била, била — не разбила.</w:t>
      </w:r>
    </w:p>
    <w:p w:rsidR="00063B5C" w:rsidRDefault="00855675">
      <w:pPr>
        <w:pStyle w:val="Textbody"/>
      </w:pPr>
      <w:r>
        <w:rPr>
          <w:sz w:val="28"/>
        </w:rPr>
        <w:t xml:space="preserve">Мышка бежала, </w:t>
      </w:r>
      <w:r>
        <w:rPr>
          <w:sz w:val="28"/>
        </w:rPr>
        <w:t>хвостиком задела,</w:t>
      </w:r>
      <w:r>
        <w:rPr>
          <w:noProof/>
          <w:sz w:val="28"/>
        </w:rPr>
        <w:drawing>
          <wp:inline distT="0" distB="0" distL="0" distR="0">
            <wp:extent cx="1590671" cy="2276471"/>
            <wp:effectExtent l="0" t="0" r="0" b="0"/>
            <wp:docPr id="5" name="Рисунок 12" descr="C:\Users\Ученик\AppData\Local\Microsoft\Windows\Temporary Internet Files\Content.IE5\9LVXN1DF\MC900444736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1" cy="22764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яичко упало и </w:t>
      </w:r>
      <w:r>
        <w:rPr>
          <w:noProof/>
          <w:sz w:val="28"/>
        </w:rPr>
        <w:lastRenderedPageBreak/>
        <w:drawing>
          <wp:inline distT="0" distB="0" distL="0" distR="0">
            <wp:extent cx="2098968" cy="1481154"/>
            <wp:effectExtent l="0" t="0" r="0" b="4746"/>
            <wp:docPr id="6" name="Рисунок 13" descr="C:\Users\Ученик\AppData\Local\Microsoft\Windows\Temporary Internet Files\Content.IE5\1I7QCFCV\MP900448624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968" cy="14811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разбилось.</w:t>
      </w:r>
    </w:p>
    <w:p w:rsidR="00063B5C" w:rsidRDefault="00855675">
      <w:pPr>
        <w:pStyle w:val="Textbody"/>
      </w:pPr>
      <w:r>
        <w:t> </w:t>
      </w:r>
      <w:r>
        <w:rPr>
          <w:sz w:val="28"/>
        </w:rPr>
        <w:t>Дед плачет, баба плачет,</w:t>
      </w:r>
      <w:r>
        <w:rPr>
          <w:noProof/>
          <w:sz w:val="28"/>
        </w:rPr>
        <w:drawing>
          <wp:inline distT="0" distB="0" distL="0" distR="0">
            <wp:extent cx="1904996" cy="1790696"/>
            <wp:effectExtent l="0" t="0" r="4" b="4"/>
            <wp:docPr id="7" name="Рисунок 14" descr="C:\Users\Ученик\AppData\Local\Microsoft\Windows\Temporary Internet Files\Content.IE5\B6W55XTV\MC900428075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96" cy="1790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а курочка кудахчет: </w:t>
      </w:r>
      <w:r>
        <w:rPr>
          <w:noProof/>
          <w:sz w:val="28"/>
        </w:rPr>
        <w:drawing>
          <wp:inline distT="0" distB="0" distL="0" distR="0">
            <wp:extent cx="2066928" cy="2352678"/>
            <wp:effectExtent l="0" t="0" r="9522" b="9522"/>
            <wp:docPr id="8" name="Рисунок 15" descr="C:\Users\Ученик\AppData\Local\Microsoft\Windows\Temporary Internet Files\Content.IE5\8BPVMCA2\MP900446584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8" cy="2352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/>
      </w:r>
      <w:r>
        <w:rPr>
          <w:sz w:val="28"/>
        </w:rPr>
        <w:t>— Не плачь, дед, не плачь,</w:t>
      </w:r>
      <w:r>
        <w:rPr>
          <w:noProof/>
          <w:sz w:val="28"/>
        </w:rPr>
        <w:drawing>
          <wp:inline distT="0" distB="0" distL="0" distR="0">
            <wp:extent cx="1952628" cy="1552578"/>
            <wp:effectExtent l="0" t="0" r="9522" b="9522"/>
            <wp:docPr id="9" name="Рисунок 17" descr="C:\Users\Ученик\AppData\Local\Microsoft\Windows\Temporary Internet Files\Content.IE5\8BPVMCA2\MC900428073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8" cy="1552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баба: снесу вам яичко не золотое - простое!</w:t>
      </w:r>
      <w:r>
        <w:rPr>
          <w:noProof/>
          <w:sz w:val="28"/>
        </w:rPr>
        <w:drawing>
          <wp:inline distT="0" distB="0" distL="0" distR="0">
            <wp:extent cx="1427058" cy="1514475"/>
            <wp:effectExtent l="0" t="0" r="1692" b="9525"/>
            <wp:docPr id="10" name="Рисунок 18" descr="C:\Users\Ученик\AppData\Local\Microsoft\Windows\Temporary Internet Files\Content.IE5\9LVXN1DF\MC900441395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058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3B5C" w:rsidRDefault="00063B5C">
      <w:pPr>
        <w:pStyle w:val="Standard"/>
      </w:pPr>
    </w:p>
    <w:sectPr w:rsidR="00063B5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75" w:rsidRDefault="00855675">
      <w:r>
        <w:separator/>
      </w:r>
    </w:p>
  </w:endnote>
  <w:endnote w:type="continuationSeparator" w:id="0">
    <w:p w:rsidR="00855675" w:rsidRDefault="0085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75" w:rsidRDefault="00855675">
      <w:r>
        <w:rPr>
          <w:color w:val="000000"/>
        </w:rPr>
        <w:separator/>
      </w:r>
    </w:p>
  </w:footnote>
  <w:footnote w:type="continuationSeparator" w:id="0">
    <w:p w:rsidR="00855675" w:rsidRDefault="0085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3B5C"/>
    <w:rsid w:val="00042622"/>
    <w:rsid w:val="00063B5C"/>
    <w:rsid w:val="008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Воронкова</dc:creator>
  <cp:lastModifiedBy>КВА</cp:lastModifiedBy>
  <cp:revision>2</cp:revision>
  <dcterms:created xsi:type="dcterms:W3CDTF">2016-01-05T16:33:00Z</dcterms:created>
  <dcterms:modified xsi:type="dcterms:W3CDTF">2016-01-05T16:33:00Z</dcterms:modified>
</cp:coreProperties>
</file>